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32" w:rsidRPr="00EA0486" w:rsidRDefault="002D6932" w:rsidP="00FE689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caps/>
          <w:kern w:val="36"/>
          <w:sz w:val="28"/>
          <w:szCs w:val="28"/>
          <w:lang w:eastAsia="ru-RU"/>
        </w:rPr>
        <w:t>Советы психолога родителям пятилетних малышей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статье:</w:t>
      </w:r>
    </w:p>
    <w:p w:rsidR="002D6932" w:rsidRPr="00EA0486" w:rsidRDefault="00AE0D7A" w:rsidP="00FE6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i" w:history="1">
        <w:r w:rsidR="002D6932" w:rsidRPr="00EA048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Детские инициативы</w:t>
        </w:r>
      </w:hyperlink>
    </w:p>
    <w:p w:rsidR="002D6932" w:rsidRPr="00EA0486" w:rsidRDefault="00AE0D7A" w:rsidP="00FE6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i-2" w:history="1">
        <w:r w:rsidR="002D6932" w:rsidRPr="00EA048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Запасаемся терпением</w:t>
        </w:r>
      </w:hyperlink>
    </w:p>
    <w:p w:rsidR="002D6932" w:rsidRPr="00EA0486" w:rsidRDefault="00AE0D7A" w:rsidP="00FE68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i-3" w:history="1">
        <w:r w:rsidR="002D6932" w:rsidRPr="00EA048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Осознание себя в обществе</w:t>
        </w:r>
      </w:hyperlink>
    </w:p>
    <w:p w:rsidR="00243A3F" w:rsidRPr="00EA0486" w:rsidRDefault="00AE0D7A" w:rsidP="00FE68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0" w:anchor="i-4" w:history="1">
        <w:r w:rsidR="002D6932" w:rsidRPr="00EA048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стать другом своему чаду</w:t>
        </w:r>
      </w:hyperlink>
    </w:p>
    <w:p w:rsidR="00243A3F" w:rsidRPr="00EA0486" w:rsidRDefault="00243A3F" w:rsidP="00FE68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активно </w:t>
      </w:r>
      <w:r w:rsidRPr="00E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развивается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познает окружающий мир и открывает его для себя с помощью общения со взрослыми и сверстниками.</w:t>
      </w:r>
    </w:p>
    <w:p w:rsidR="00243A3F" w:rsidRPr="00EA0486" w:rsidRDefault="00243A3F" w:rsidP="00FE68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личности ребенка 4-5 лет.</w:t>
      </w:r>
    </w:p>
    <w:p w:rsidR="00243A3F" w:rsidRPr="00EA0486" w:rsidRDefault="00243A3F" w:rsidP="00FE68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начинает осознавать себя в этом мире и начинает более чутко воспринимать отношение к себе окружающих. В период 4-5 лет у ребенка формируется такая важная черта, как самооценка. Это один из важных показателей </w:t>
      </w:r>
      <w:r w:rsidRPr="00E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личности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Процесс формирования самооценки зависит от активного общения с окружающим его миром и в первую очередь - со взрослыми. Ребенок копирует поведение </w:t>
      </w:r>
      <w:r w:rsidRPr="00E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старших братьев и сестер, </w:t>
      </w:r>
      <w:r w:rsidRPr="00E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 поведение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получает положительные отклики у окружающих.</w:t>
      </w:r>
    </w:p>
    <w:p w:rsidR="00243A3F" w:rsidRPr="00EA0486" w:rsidRDefault="00243A3F" w:rsidP="00FE68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 по природе своей хочет быть хорошим, чтобы заслужить похвалу и высокую оценку. </w:t>
      </w:r>
    </w:p>
    <w:p w:rsidR="00243A3F" w:rsidRPr="00EA0486" w:rsidRDefault="00243A3F" w:rsidP="00FE689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</w:t>
      </w:r>
      <w:proofErr w:type="gramStart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proofErr w:type="gramEnd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 стороны </w:t>
      </w:r>
      <w:r w:rsidRPr="00EA0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со стороны педагогов поощрять подобные стремления. Если ребенок поступает хорошо, его необходимо поддержать похвалой, обязательно указав за что именно его хвалят.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четырех лет малыши становятся более понятливыми, уступчивыми, более мягкими, их чувства – более глубокими, а мысли – более сложными. У детей в этом возрасте обнаруживаются устойчивые симпатии и, соответственно, антипатии.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дорожат вниманием и любовью своих родителей и близких им людей. </w:t>
      </w:r>
    </w:p>
    <w:p w:rsidR="002D6932" w:rsidRPr="00EA0486" w:rsidRDefault="002D6932" w:rsidP="00FE689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Детские инициативы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 очень стараются быть «хорошими», и в возрасте 4-5 лет особенно важно эти старания использовать и закреплять, чтобы они превратились в привычку делать добро. Очень важно в этот период научить детей делать хорошие поступки правильно, то есть советуясь с родителями. Это необходимо, чтобы детские инициативы вызывали положительные эмоции у окружающих людей, а значит, были радостны и для самого малыша.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Плохо, когда ребенок, на его взгляд, сделал что-то хорошее, а родители за это ругают. При частом повторении подобных ситуаций можно совершенно отбить у детей желание помогать или радовать ближних. Для того чтобы поддержать и развить в крошках желание заботиться, делать добро, родителям необходимо ненавязчиво советовать, правильно направлять их инициативы, рассказывать детям разные истории с правильными и поучительными примерами. А для этого необходимо общаться с собственным чадом, находить время на совместные прогулки и беседы, получать удовольствие от общества маленького человека с богатым внутренним миром и неограниченными возможностями. Ведь вы их еще не ограничили своей категоричностью и запретами?</w:t>
      </w:r>
    </w:p>
    <w:p w:rsidR="002D6932" w:rsidRPr="00EA0486" w:rsidRDefault="002D6932" w:rsidP="00FE68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Запасаемся терпением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еще отличается психология ребенка 4-5 лет от психологии детей более раннего возраста? Какие советы родителям по воспитанию их малышей могут дать 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специалисты, чтобы помочь вырастить людей, здоровых и морально, и физически? Кроме любви и мудрости, для этого </w:t>
      </w: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потребуется огромное терпение!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ключевое качество, которое необходимо мамам и папам в воспитании деток.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терпение понадобится в отношении засыпания малышей четвертого года жизни, вернее их нежелания засыпать в одиночестве. Дело в том, что в этом возрасте у детей появляется обостренное чувство любви к родителям. Они хотят находиться рядом с мамой, играть возле нее же или в шаговой доступности от нее, даже если она в настоящий момент времени не взаимодействует с ними.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выйти из комнаты, где находится ребенок, даже если он занят и, похоже, не обращает на вас никакого внимания. Карапуз тут же оставит игру и пойдет вас искать. По этой причине малыши 4-5 лет начинают бояться темноты. И если вы не хотите подвергнуть риску нервную систему любимого чада и не хотите превратить боязнь в болезнь, не уходите от него, пока он не уснет. А если ребенок проснулся посреди ночи и заплакал или пришел к вам, не ругайте, а успокойте и примите в свою постель или отведите назад в детскую и дождитесь, когда ребенок заснет. Детская комната – мир малыша. Попробуйте сделать его максимально безопасным и привлекательным.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так будет не всегда, этот период закончится. Ваш любимый бутуз повзрослеет и уже не будет бояться темноты. Все, что необходимо, – проявить терпение, любовь, понимание и помочь пережить этот непростой промежуток жизни.</w:t>
      </w:r>
    </w:p>
    <w:p w:rsidR="002D6932" w:rsidRPr="00EA0486" w:rsidRDefault="002D6932" w:rsidP="00FE689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Хочу все знать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еще отличается психология детей возраста 4-5 лет? Активным развитием сферы познания. Этот факт нужно использовать как можно полнее для развития мышления. Именно сейчас малыши задают множество вопросов об окружающих их предметах и явлениях. В их сознании начинают появляться и развиваться причинно-следственные связи, которые следует правильно и вовремя направлять. Так что поторопитесь ответить на все вопросы как можно точнее и полнее. Не отмахивайтесь от своего «почемучки».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делать выводы о проявлении различных положительных и отрицательных поступков, которые они наблюдают в своем окружении. Это период, когда мама и папа могут стать для ребенка «учителями жизни», если они, конечно, не переадресуют свое любимое чадо к бабушке или дедушке, тете или дяде, а еще печальнее – если к улице.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 четвертого-пятого года жизни задают много вопросов. Иногда они задают один и тот же вопрос несколько раз в день. Не уставайте отвечать детям. Ваше долготерпение вкупе с любовью воспитает и в ребенке соответствующие качества характера, которые вернутся вам в умноженном виде, когда уже вы будете задавать ему одни и те же вопросы по несколько раз, но значительно позже.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которые карапуз повторяет раз за разом, и полученные на них убедительные ответы позволят ему лучше понять и усвоить услышанное. Ответы нужно давать правдивые и развернутые. Если же вы достоверно не знаете того, о чем крошка вас спрашивает, не бойтесь признаться в этом и пообещайте, что обязательно поищете ответ на его вопрос в книгах или спросите у знающих людей, а потом обязательно расскажете.</w:t>
      </w:r>
    </w:p>
    <w:p w:rsidR="002D6932" w:rsidRPr="00EA0486" w:rsidRDefault="002D6932" w:rsidP="00FE68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Осознание себя в обществе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Воспитание ребенка 4-5 лет – очень важный и ответственный период жизни для родителей и для самого малыша. Психология детская уделяет большое внимание этому этапу развития личности, прежде всего потому, что именно в этом возрасте дети начинают осознавать свое социальное положение в этом мире. Они понимают, что не являются центром вселенной и их желания не являются первоочередными. Они впервые сталкиваются с размышлениями о том, что нужно уступить, пожертвовать своим благополучием ради ближнего.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у деток активно начинают формироваться такие важные качества характера, как доброта и чуткость, отзывчивость и великодушие, чувство дружбы и чувство долга. Поэтому важно уделить внимание воспитанию адекватного отношения к обществу и окружающему миру. Оптимистичное восприятие жизни характерно для этого периода жизни детей. Во все усложняющейся окружающей обстановке его необходимо поддерживать его и научить малыша в любых трудных ситуациях искать выходы. Таким образом можно заложить основы социально устойчивой ко всяким передрягам в обществе личности.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рассказывать крохе о правилах поведения в обществе, в детских коллективах, в садике, в семье, на прогулке во дворе, в гостях, в общественных местах, в транспорте. Но еще лучше, если вы будете подкреплять свои слова личным примером: дети впитывают его гораздо быстрее, чем слова.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 время ребенок очень податлив, он может быть хорошим учеником, следовательно, его можно быстро научить уступать место в транспорте старшим людям, терпеливо ожидать своей очереди в играх или в магазине с мамой, делиться игрушками или вкусной едой, отстаивать свои интересы и прислушиваться к желаниям ближнего.</w:t>
      </w:r>
    </w:p>
    <w:p w:rsidR="002D6932" w:rsidRPr="00EA0486" w:rsidRDefault="002D6932" w:rsidP="00FE689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стать другом своему чаду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у ребенка 4-5 года жизни дружелюбия – несложная задача, потому что дети очень расположены дружить. Со всеми. Особенно – с родителями. Их психология позволяет с радостью выслушивать советы старших и стараться следовать им. Этот период жизни важно использовать для закладки основ долгосрочной дружбы со своим крохой. Помните, что друзья не пугают, а любят, поэтому старайтесь наставлять свое чадо через любовь. Даже если малыш не слушается вас, он все равно должен чувствовать, что горячо любим родителями, вне зависимости от поведения и того, сколько ему лет. Не допускайте в разговоре с ним раздражения. Совет </w:t>
      </w:r>
      <w:proofErr w:type="spellStart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уместен в этом отношении: «Спокойствие! Только спокойствие!». Только так можно заложить фундамент доверия ребенка к родителям.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нужно впадать и в другую крайность, стараясь исполнить все желания детей. Так </w:t>
      </w:r>
      <w:bookmarkStart w:id="0" w:name="_GoBack"/>
      <w:bookmarkEnd w:id="0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превратить чадо в маленького тирана. Если мама с папой по каким-то причинам не могут выполнить желание чада, то обязательно должны постараться объяснить ему, по какой именно причине: заняты, или не имеют достаточно финансов, или считают, что выполнение его просьбы не принесет ему блага или повредит другим. Детки в таком возрасте уже в состоянии понять объяснения, поэтому не стоит лениться объяснять свои действия и поступки.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Помните: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понимать все то, что делают взрослые. И от того, насколько умело малышу объясняется отказ, зависит формирование правильного мышления ребенка. Обязательно покажите крохе лучший выход или замену его желанию. А когда </w:t>
      </w: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дитя согласится уступить, обязательно похвалите его. Но не всегда стремитесь настаивать на своем. Когда это возможно, исполните просьбу или желание малыша даже с избытком – так вы научите его делать сюрпризы и дарить любовь другим людям.</w:t>
      </w:r>
    </w:p>
    <w:p w:rsidR="002D6932" w:rsidRPr="00EA0486" w:rsidRDefault="00AE7936" w:rsidP="00FE689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D6932" w:rsidRPr="00EA0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методов сотрудничества с ребенком по Джону Грею родителям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книге Джона Грэя «Дети с небес» автор перечисляет семь правил установления сотрудничества родителей со своими детьми. Вот они:</w:t>
      </w:r>
    </w:p>
    <w:p w:rsidR="002D6932" w:rsidRPr="00EA0486" w:rsidRDefault="002D6932" w:rsidP="00FE68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просить, а не приказывать или требовать. Стоит использовать следующие фразы: «Принеси (сделай, скажи…), пожалуйста…»; «Будь добр, …» и т.д.</w:t>
      </w:r>
    </w:p>
    <w:p w:rsidR="002D6932" w:rsidRPr="00EA0486" w:rsidRDefault="002D6932" w:rsidP="00FE689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932" w:rsidRPr="00EA0486" w:rsidRDefault="002D6932" w:rsidP="00FE68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Выражая свои просьбы к ребенку, говорите конкретно, употребляя позитивные слова. </w:t>
      </w:r>
      <w:proofErr w:type="gramStart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«Дети, пожалуйста, ведите себя </w:t>
      </w:r>
      <w:proofErr w:type="spellStart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потише</w:t>
      </w:r>
      <w:proofErr w:type="spellEnd"/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вместо «Вы слишком шумите»; «Умей подождать с ответом» вместо «Ты опять меня перебил».</w:t>
      </w:r>
    </w:p>
    <w:p w:rsidR="002D6932" w:rsidRPr="00EA0486" w:rsidRDefault="002D6932" w:rsidP="00FE68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кроха не сопротивлялся вашим разумным доводам, старайтесь не напоминать и не повторять ему истины, которые он уже хорошо знает. Например, вместо объяснения важности чистки зубов ненавязчиво предложите малышу: «Не почистишь ли ты зубы?».</w:t>
      </w:r>
    </w:p>
    <w:p w:rsidR="002D6932" w:rsidRPr="00EA0486" w:rsidRDefault="002D6932" w:rsidP="00FE68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ваши объяснения не станут лекциями: дети их плохо воспринимают и теряют желание сотрудничать со взрослыми. Гораздо лучше, если вы будете побуждать свое чадо задавать вам вопросы, прежде чем что-то сделать.</w:t>
      </w:r>
    </w:p>
    <w:p w:rsidR="002D6932" w:rsidRPr="00EA0486" w:rsidRDefault="002D6932" w:rsidP="00FE68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делитесь с детьми своими негативными переживаниями, потому что они начинают чувствовать свою ответственность за ваше настроение, которую еще не могут понести в полной мере. Избегайте фраз типа: «Мне не нравится…» или «Ты очень огорчил меня…».</w:t>
      </w:r>
    </w:p>
    <w:p w:rsidR="002D6932" w:rsidRPr="00EA0486" w:rsidRDefault="002D6932" w:rsidP="00FE689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лучшее слово для сотрудничества в этом возрасте – это слово «давай». Оно укрепляет естественные связи между родителями и их детьми.</w:t>
      </w:r>
    </w:p>
    <w:p w:rsidR="002D6932" w:rsidRPr="00EA0486" w:rsidRDefault="002D6932" w:rsidP="00FE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4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Любите, цените и понимайте своего ребенка. Ведь вы уже были детьми, а они взрослыми – еще нет. То есть у них нет вашего опыта. Позвольте им приобрести его по мере взросления, а не с ваших слов, да еще в 4 или 5 лет. Для ребенка это непосильная ноша.</w:t>
      </w:r>
    </w:p>
    <w:p w:rsidR="00CC14F2" w:rsidRPr="00EA0486" w:rsidRDefault="00CC14F2" w:rsidP="00FE68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14F2" w:rsidRPr="00EA0486" w:rsidSect="00EA04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D7A" w:rsidRDefault="00AE0D7A" w:rsidP="00EA0486">
      <w:pPr>
        <w:spacing w:after="0" w:line="240" w:lineRule="auto"/>
      </w:pPr>
      <w:r>
        <w:separator/>
      </w:r>
    </w:p>
  </w:endnote>
  <w:endnote w:type="continuationSeparator" w:id="0">
    <w:p w:rsidR="00AE0D7A" w:rsidRDefault="00AE0D7A" w:rsidP="00EA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86" w:rsidRDefault="00EA048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1722932"/>
      <w:docPartObj>
        <w:docPartGallery w:val="Page Numbers (Bottom of Page)"/>
        <w:docPartUnique/>
      </w:docPartObj>
    </w:sdtPr>
    <w:sdtEndPr/>
    <w:sdtContent>
      <w:p w:rsidR="00EA0486" w:rsidRDefault="00EA04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89A">
          <w:rPr>
            <w:noProof/>
          </w:rPr>
          <w:t>2</w:t>
        </w:r>
        <w:r>
          <w:fldChar w:fldCharType="end"/>
        </w:r>
      </w:p>
    </w:sdtContent>
  </w:sdt>
  <w:p w:rsidR="00EA0486" w:rsidRDefault="00EA048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86" w:rsidRDefault="00EA04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D7A" w:rsidRDefault="00AE0D7A" w:rsidP="00EA0486">
      <w:pPr>
        <w:spacing w:after="0" w:line="240" w:lineRule="auto"/>
      </w:pPr>
      <w:r>
        <w:separator/>
      </w:r>
    </w:p>
  </w:footnote>
  <w:footnote w:type="continuationSeparator" w:id="0">
    <w:p w:rsidR="00AE0D7A" w:rsidRDefault="00AE0D7A" w:rsidP="00EA0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86" w:rsidRDefault="00EA048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86" w:rsidRDefault="00EA048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86" w:rsidRDefault="00EA048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F3DB4"/>
    <w:multiLevelType w:val="multilevel"/>
    <w:tmpl w:val="B26A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468AD"/>
    <w:multiLevelType w:val="multilevel"/>
    <w:tmpl w:val="1044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32"/>
    <w:rsid w:val="000B204B"/>
    <w:rsid w:val="00243A3F"/>
    <w:rsid w:val="00296551"/>
    <w:rsid w:val="002D6932"/>
    <w:rsid w:val="005C76B2"/>
    <w:rsid w:val="00772BB9"/>
    <w:rsid w:val="008604F7"/>
    <w:rsid w:val="00AE0D7A"/>
    <w:rsid w:val="00AE7936"/>
    <w:rsid w:val="00B03301"/>
    <w:rsid w:val="00BB70BC"/>
    <w:rsid w:val="00CC14F2"/>
    <w:rsid w:val="00EA0486"/>
    <w:rsid w:val="00F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FC41A-A087-42D2-9AC5-8FF4F07B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0486"/>
  </w:style>
  <w:style w:type="paragraph" w:styleId="a5">
    <w:name w:val="footer"/>
    <w:basedOn w:val="a"/>
    <w:link w:val="a6"/>
    <w:uiPriority w:val="99"/>
    <w:unhideWhenUsed/>
    <w:rsid w:val="00EA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5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3712">
                  <w:marLeft w:val="0"/>
                  <w:marRight w:val="3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8001">
                      <w:marLeft w:val="0"/>
                      <w:marRight w:val="0"/>
                      <w:marTop w:val="0"/>
                      <w:marBottom w:val="660"/>
                      <w:divBdr>
                        <w:top w:val="single" w:sz="6" w:space="20" w:color="CDCDCD"/>
                        <w:left w:val="single" w:sz="6" w:space="22" w:color="CDCDCD"/>
                        <w:bottom w:val="single" w:sz="6" w:space="11" w:color="CDCDCD"/>
                        <w:right w:val="single" w:sz="6" w:space="22" w:color="CDCDCD"/>
                      </w:divBdr>
                      <w:divsChild>
                        <w:div w:id="107755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benkoved.ru/psihologiya/sovety-psihologa-roditelyam-pyatiletnih-malyshej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benkoved.ru/psihologiya/sovety-psihologa-roditelyam-pyatiletnih-malyshej.htm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rebenkoved.ru/psihologiya/sovety-psihologa-roditelyam-pyatiletnih-malyshej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benkoved.ru/psihologiya/sovety-psihologa-roditelyam-pyatiletnih-malyshej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18</cp:revision>
  <dcterms:created xsi:type="dcterms:W3CDTF">2019-11-13T05:57:00Z</dcterms:created>
  <dcterms:modified xsi:type="dcterms:W3CDTF">2019-11-26T08:26:00Z</dcterms:modified>
</cp:coreProperties>
</file>